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 Tiny Star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zachować porządek w pokoju dziecka? Twój maluch rośnie, a z miesiąca na miesiąc przybywa jego zabawek? Zamów &lt;strong&gt;koszyk Tiny Star&lt;/strong&gt;, dzięki któremu zapanujesz nad bałaganem!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 Tiny Star - praktyczna rzecz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 Tiny Star</w:t>
      </w:r>
      <w:r>
        <w:rPr>
          <w:rFonts w:ascii="calibri" w:hAnsi="calibri" w:eastAsia="calibri" w:cs="calibri"/>
          <w:sz w:val="24"/>
          <w:szCs w:val="24"/>
        </w:rPr>
        <w:t xml:space="preserve"> to jedno z tych akcesoriów, które każda mama powinna zakupić tuż po narodzinach maleństwa. Miękki, bawełniany koszyczek stanowi nie tylko uroczy przedmiot w pokoju, ale również bardzo praktyczny gadżet. Na początku zmieścisz w nim wszystkie potrzebne akcesoria do pielęgnacji niemowlęcia czy ubranka i bieliznę. Później, gdy maluch nieco podrośnie, koszyk pomieści wszystkie zabawki i skarby Twojego dziecka!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koszyk Tiny Star?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Koszyk Tiny Star</w:t>
      </w:r>
      <w:r>
        <w:rPr>
          <w:rFonts w:ascii="calibri" w:hAnsi="calibri" w:eastAsia="calibri" w:cs="calibri"/>
          <w:sz w:val="24"/>
          <w:szCs w:val="24"/>
        </w:rPr>
        <w:t xml:space="preserve"> charakteryzuje się dużą stabilnością. Wykonany jest w 100% z bezpiecznych dla dziecka materiałów, jak bawełna. Wypełnienie stanowi antyalergiczny poliester. Należy również wspomnieć, że koszyk nie posiada żadnych twardych ani niebezpiecznych elementów. Jako jedną z zalet można wymienić fakt, że można go prać w pralce, co znacznie podnosi higienę jego użytkowania. Ponadto, nawet po wielokrotnym praniu i prasowaniu, bawełniany koszyczek nie traci sztywności i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zamówić do pokoju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internetowego Baby and Mam znajdują się także inne produkty marki Tiny Star.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 Tiny 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skompletować z takimi akcesoriami, jak organizer do łóżeczka czy poduszki w takiej samej gamie kolorystycznej.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koszyk-bawelniany-minty-puff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2026-05-29T22:02:08+02:00</dcterms:created>
  <dcterms:modified xsi:type="dcterms:W3CDTF">2026-05-29T22:02:08+02:00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