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internetowy sklep z akcesoriami dla niemowląt to odpowiednie miejsce na zakupy?</w:t>
      </w:r>
    </w:p>
    <w:p>
      <w:pPr>
        <w:spacing w:before="0" w:after="500" w:line="264" w:lineRule="auto"/>
      </w:pPr>
      <w:r>
        <w:rPr>
          <w:rFonts w:ascii="calibri" w:hAnsi="calibri" w:eastAsia="calibri" w:cs="calibri"/>
          <w:sz w:val="36"/>
          <w:szCs w:val="36"/>
          <w:b/>
        </w:rPr>
        <w:t xml:space="preserve">W naszym atykule przedstawiamy produkty niezbędne w pierwszych miesiącach życia dziecka podpowiadamy również, który sklep z akcesoriami dla niemowląt warto wybrać.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sklep z akcesoriami dla niemowląt jest wart Twojej uwagi?</w:t>
      </w:r>
    </w:p>
    <w:p>
      <w:pPr>
        <w:spacing w:before="0" w:after="300"/>
      </w:pPr>
      <w:r>
        <w:rPr>
          <w:rFonts w:ascii="calibri" w:hAnsi="calibri" w:eastAsia="calibri" w:cs="calibri"/>
          <w:sz w:val="24"/>
          <w:szCs w:val="24"/>
        </w:rPr>
        <w:t xml:space="preserve">Niektórzy rodzice chcą wszystkich tych fajnych produktów i gadżetów dla dzieci, które mogą uczynić życie z maluchem wygodniejszym. Ale dla minimalistów, rodziców z ograniczonym budżetem lub nowych rodziców, którzy są nieco przytłoczeni, dobrze jest trzymać się podstaw. Obiecujemy — Twoje dziecko nie zauważy różnicy.</w:t>
      </w:r>
    </w:p>
    <w:p>
      <w:pPr>
        <w:spacing w:before="0" w:after="500" w:line="264" w:lineRule="auto"/>
      </w:pPr>
    </w:p>
    <w:p>
      <w:r>
        <w:rPr>
          <w:rFonts w:ascii="calibri" w:hAnsi="calibri" w:eastAsia="calibri" w:cs="calibri"/>
          <w:sz w:val="36"/>
          <w:szCs w:val="36"/>
          <w:b/>
        </w:rPr>
        <w:t xml:space="preserve">Które akcesoria dla noworodków są niezbędne?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rzeczy niezbędnych zdecydowanie zaliczymy ubranka. Ogólnie myśl o wygodzie i łatwości. Szukaj miękkiej, obszernej i wytrzymałej odzieży. Wybieraj rzeczy dobrze wykonane, które wytrzymają częste pranie. Unikaj również odzieży, która ma zwisające sznurki, frędzle i wstążki – to jest ryzyko zadławienia. </w:t>
      </w:r>
      <w:hyperlink r:id="rId8" w:history="1">
        <w:r>
          <w:rPr>
            <w:rFonts w:ascii="calibri" w:hAnsi="calibri" w:eastAsia="calibri" w:cs="calibri"/>
            <w:color w:val="0000FF"/>
            <w:sz w:val="24"/>
            <w:szCs w:val="24"/>
            <w:u w:val="single"/>
          </w:rPr>
          <w:t xml:space="preserve">Sklep z akcesoriami dla niemowląt</w:t>
        </w:r>
      </w:hyperlink>
      <w:r>
        <w:rPr>
          <w:rFonts w:ascii="calibri" w:hAnsi="calibri" w:eastAsia="calibri" w:cs="calibri"/>
          <w:sz w:val="24"/>
          <w:szCs w:val="24"/>
        </w:rPr>
        <w:t xml:space="preserve"> jak Baby and Mam oferuje ubrania dla niemowląt są produkowane bez ostrych barwników i potencjalnie szkodliwych chemikaliów. Cokolwiek wybierzesz, używaj delikatnego, przyjaznego dziecku detergentu do prania, aby zapobiec podrażnieniom skóry. Bez względu na to, czy używasz pieluch materiałowych, jednorazowych, czy też czegoś pośredniego (np. pieluchy z jednorazową podszewką i pokrowcem wielokrotnego użytku), Twoje dziecko prawdopodobnie na początku przejdzie przez 10 do 12 pieluszek dziennie, więc zaplanuj odpowiednio zapas najlepszych pieluchy dla Twojej rodziny.</w:t>
      </w:r>
    </w:p>
    <w:p>
      <w:pPr>
        <w:spacing w:before="0" w:after="500" w:line="264" w:lineRule="auto"/>
      </w:pPr>
      <w:r>
        <w:rPr>
          <w:rFonts w:ascii="calibri" w:hAnsi="calibri" w:eastAsia="calibri" w:cs="calibri"/>
          <w:sz w:val="36"/>
          <w:szCs w:val="36"/>
          <w:b/>
        </w:rPr>
        <w:t xml:space="preserve">Baby and Mam - funckjonalny sklep z akcesoriami dla niemowląt</w:t>
      </w:r>
    </w:p>
    <w:p>
      <w:pPr>
        <w:spacing w:before="0" w:after="300"/>
      </w:pPr>
      <w:r>
        <w:rPr>
          <w:rFonts w:ascii="calibri" w:hAnsi="calibri" w:eastAsia="calibri" w:cs="calibri"/>
          <w:sz w:val="24"/>
          <w:szCs w:val="24"/>
        </w:rPr>
        <w:t xml:space="preserve">W początkowych miesiącach życia malucha będzie on również potrzebować nosidełka a także wózka. Te produkty ułatwią Ci przemieszczanie się z dzieckiem na przykład ze szpitala do domu. Sprawdź </w:t>
      </w:r>
      <w:r>
        <w:rPr>
          <w:rFonts w:ascii="calibri" w:hAnsi="calibri" w:eastAsia="calibri" w:cs="calibri"/>
          <w:sz w:val="24"/>
          <w:szCs w:val="24"/>
          <w:b/>
        </w:rPr>
        <w:t xml:space="preserve">sklep z akcesoriami dla niemowląt</w:t>
      </w:r>
      <w:r>
        <w:rPr>
          <w:rFonts w:ascii="calibri" w:hAnsi="calibri" w:eastAsia="calibri" w:cs="calibri"/>
          <w:sz w:val="24"/>
          <w:szCs w:val="24"/>
        </w:rPr>
        <w:t xml:space="preserve"> Baby and Mam oraz poszczególne kategorie produktowe na stronie, znajdziesz w nich wszystko, czego potrzebujesz Ty i Twoje dziecko!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2026-04-07T09:13:58+02:00</dcterms:created>
  <dcterms:modified xsi:type="dcterms:W3CDTF">2026-04-07T09:13:58+02:00</dcterms:modified>
</cp:coreProperties>
</file>

<file path=docProps/custom.xml><?xml version="1.0" encoding="utf-8"?>
<Properties xmlns="http://schemas.openxmlformats.org/officeDocument/2006/custom-properties" xmlns:vt="http://schemas.openxmlformats.org/officeDocument/2006/docPropsVTypes"/>
</file>